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3C" w:rsidRDefault="00DB0D3C">
      <w:pPr>
        <w:jc w:val="center"/>
        <w:rPr>
          <w:rFonts w:ascii="宋体" w:hAnsi="宋体"/>
          <w:b/>
          <w:sz w:val="44"/>
          <w:szCs w:val="44"/>
        </w:rPr>
      </w:pPr>
    </w:p>
    <w:p w:rsidR="00DB0D3C" w:rsidRDefault="00DB0D3C">
      <w:pPr>
        <w:jc w:val="center"/>
        <w:rPr>
          <w:rFonts w:ascii="宋体" w:hAnsi="宋体"/>
          <w:b/>
          <w:sz w:val="44"/>
          <w:szCs w:val="44"/>
        </w:rPr>
      </w:pPr>
    </w:p>
    <w:p w:rsidR="00DB0D3C" w:rsidRDefault="00DB0D3C">
      <w:pPr>
        <w:jc w:val="center"/>
        <w:rPr>
          <w:rFonts w:ascii="宋体" w:hAnsi="宋体"/>
          <w:b/>
          <w:sz w:val="44"/>
          <w:szCs w:val="44"/>
        </w:rPr>
      </w:pPr>
      <w:r>
        <w:rPr>
          <w:rFonts w:ascii="宋体" w:hAnsi="宋体" w:hint="eastAsia"/>
          <w:b/>
          <w:sz w:val="44"/>
          <w:szCs w:val="44"/>
        </w:rPr>
        <w:t>本溪市溪湖区</w:t>
      </w:r>
      <w:r w:rsidR="00475E91">
        <w:rPr>
          <w:rFonts w:ascii="宋体" w:hAnsi="宋体" w:hint="eastAsia"/>
          <w:b/>
          <w:sz w:val="44"/>
          <w:szCs w:val="44"/>
        </w:rPr>
        <w:t>日月岛</w:t>
      </w:r>
      <w:r>
        <w:rPr>
          <w:rFonts w:ascii="宋体" w:hAnsi="宋体" w:hint="eastAsia"/>
          <w:b/>
          <w:sz w:val="44"/>
          <w:szCs w:val="44"/>
        </w:rPr>
        <w:t>街道办事处</w:t>
      </w:r>
    </w:p>
    <w:p w:rsidR="00DB0D3C" w:rsidRDefault="00EE5FF1">
      <w:pPr>
        <w:jc w:val="center"/>
        <w:rPr>
          <w:rFonts w:ascii="宋体" w:hAnsi="宋体"/>
          <w:b/>
          <w:sz w:val="44"/>
          <w:szCs w:val="44"/>
        </w:rPr>
      </w:pPr>
      <w:r>
        <w:rPr>
          <w:rFonts w:ascii="宋体" w:hAnsi="宋体" w:hint="eastAsia"/>
          <w:b/>
          <w:sz w:val="44"/>
          <w:szCs w:val="44"/>
        </w:rPr>
        <w:t>20</w:t>
      </w:r>
      <w:r w:rsidR="00D2536D">
        <w:rPr>
          <w:rFonts w:ascii="宋体" w:hAnsi="宋体" w:hint="eastAsia"/>
          <w:b/>
          <w:sz w:val="44"/>
          <w:szCs w:val="44"/>
        </w:rPr>
        <w:t>22</w:t>
      </w:r>
      <w:r w:rsidR="00DB0D3C">
        <w:rPr>
          <w:rFonts w:ascii="宋体" w:hAnsi="宋体" w:hint="eastAsia"/>
          <w:b/>
          <w:sz w:val="44"/>
          <w:szCs w:val="44"/>
        </w:rPr>
        <w:t>年度部门预算情况说明</w:t>
      </w:r>
    </w:p>
    <w:p w:rsidR="00DB0D3C" w:rsidRDefault="00DB0D3C">
      <w:pPr>
        <w:jc w:val="center"/>
        <w:rPr>
          <w:rFonts w:ascii="宋体" w:hAnsi="宋体"/>
          <w:b/>
          <w:sz w:val="44"/>
          <w:szCs w:val="44"/>
        </w:rPr>
      </w:pPr>
    </w:p>
    <w:p w:rsidR="00DB0D3C" w:rsidRDefault="00DB0D3C">
      <w:pPr>
        <w:jc w:val="center"/>
        <w:rPr>
          <w:rFonts w:ascii="宋体" w:hAnsi="宋体"/>
          <w:b/>
          <w:sz w:val="44"/>
          <w:szCs w:val="44"/>
        </w:rPr>
      </w:pPr>
    </w:p>
    <w:p w:rsidR="00DB0D3C" w:rsidRDefault="00DB0D3C">
      <w:pPr>
        <w:rPr>
          <w:rFonts w:ascii="仿宋_GB2312" w:eastAsia="仿宋_GB2312" w:hAnsi="宋体"/>
          <w:b/>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  </w:t>
      </w:r>
      <w:r w:rsidR="00A12408" w:rsidRPr="00A12408">
        <w:rPr>
          <w:rFonts w:ascii="仿宋_GB2312" w:eastAsia="仿宋_GB2312" w:hAnsi="宋体" w:hint="eastAsia"/>
          <w:b/>
          <w:sz w:val="32"/>
          <w:szCs w:val="32"/>
        </w:rPr>
        <w:t>一、</w:t>
      </w:r>
      <w:r>
        <w:rPr>
          <w:rFonts w:ascii="仿宋_GB2312" w:eastAsia="仿宋_GB2312" w:hAnsi="宋体" w:hint="eastAsia"/>
          <w:b/>
          <w:sz w:val="32"/>
          <w:szCs w:val="32"/>
        </w:rPr>
        <w:t xml:space="preserve">  部门职责和</w:t>
      </w:r>
      <w:r w:rsidR="00A12408">
        <w:rPr>
          <w:rFonts w:ascii="仿宋_GB2312" w:eastAsia="仿宋_GB2312" w:hAnsi="宋体" w:hint="eastAsia"/>
          <w:b/>
          <w:sz w:val="32"/>
          <w:szCs w:val="32"/>
        </w:rPr>
        <w:t>机构设置情况</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1.</w:t>
      </w:r>
      <w:r w:rsidR="00475E91">
        <w:rPr>
          <w:rFonts w:ascii="仿宋_GB2312" w:eastAsia="仿宋_GB2312" w:hAnsi="宋体" w:hint="eastAsia"/>
          <w:sz w:val="32"/>
          <w:szCs w:val="32"/>
        </w:rPr>
        <w:t>本溪市溪湖区日月岛</w:t>
      </w:r>
      <w:r>
        <w:rPr>
          <w:rFonts w:ascii="仿宋_GB2312" w:eastAsia="仿宋_GB2312" w:hAnsi="宋体" w:hint="eastAsia"/>
          <w:sz w:val="32"/>
          <w:szCs w:val="32"/>
        </w:rPr>
        <w:t>街道办事处隶属本溪高新技术产业开发区管委会，</w:t>
      </w:r>
      <w:r w:rsidR="00475E91">
        <w:rPr>
          <w:rFonts w:ascii="仿宋_GB2312" w:eastAsia="仿宋_GB2312" w:hAnsi="宋体" w:hint="eastAsia"/>
          <w:sz w:val="32"/>
          <w:szCs w:val="32"/>
        </w:rPr>
        <w:t>日月岛</w:t>
      </w:r>
      <w:r>
        <w:rPr>
          <w:rFonts w:ascii="仿宋_GB2312" w:eastAsia="仿宋_GB2312" w:hAnsi="宋体" w:hint="eastAsia"/>
          <w:sz w:val="32"/>
          <w:szCs w:val="32"/>
        </w:rPr>
        <w:t>街道办事处在辖区内依法宣传贯彻宪法、法律、法规和国家政策，贯彻执行党的路线、方针、政策和上级的指示、决定。</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2.组织领导街道区域经济工作。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3.维护居民合法权益，办理辖区居民公共事务。</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4.指导、督促社区居委会完成上级部署的各项工作。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5.参与社会公益事业，在辖区内依法开展思想政治、经济、教育、科普、文化、精神文明建设、卫生、计划生育、民政、民族、社会保障、优抚救济、外来人口管理、双拥、征兵、社会稳定、调解、市容市貌、环境保护、绿化美化等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6.参与城市建设、危房改造、住宅小区的管理工作。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7.配合有关部门做好安全生产、防空、防汛、防震、交通管理、抢险救灾等工作。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lastRenderedPageBreak/>
        <w:t>8.向上级部门反映人民群众的意见和要求，办理群众来信来访事项，做好为人民群众服务工作。</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w:t>
      </w:r>
    </w:p>
    <w:p w:rsidR="00DB0D3C" w:rsidRDefault="00DB0D3C" w:rsidP="000368B2">
      <w:pPr>
        <w:ind w:firstLineChars="196" w:firstLine="630"/>
        <w:rPr>
          <w:rFonts w:ascii="仿宋_GB2312" w:eastAsia="仿宋_GB2312" w:hAnsi="宋体"/>
          <w:b/>
          <w:sz w:val="32"/>
          <w:szCs w:val="32"/>
        </w:rPr>
      </w:pPr>
      <w:r>
        <w:rPr>
          <w:rFonts w:ascii="仿宋_GB2312" w:eastAsia="仿宋_GB2312" w:hAnsi="宋体" w:hint="eastAsia"/>
          <w:b/>
          <w:sz w:val="32"/>
          <w:szCs w:val="32"/>
        </w:rPr>
        <w:t>二</w:t>
      </w:r>
      <w:r w:rsidR="00A12408">
        <w:rPr>
          <w:rFonts w:ascii="仿宋_GB2312" w:eastAsia="仿宋_GB2312" w:hAnsi="宋体" w:hint="eastAsia"/>
          <w:b/>
          <w:sz w:val="32"/>
          <w:szCs w:val="32"/>
        </w:rPr>
        <w:t>、</w:t>
      </w:r>
      <w:r>
        <w:rPr>
          <w:rFonts w:ascii="仿宋_GB2312" w:eastAsia="仿宋_GB2312" w:hAnsi="宋体" w:hint="eastAsia"/>
          <w:b/>
          <w:sz w:val="32"/>
          <w:szCs w:val="32"/>
        </w:rPr>
        <w:t xml:space="preserve">  </w:t>
      </w:r>
      <w:r w:rsidR="00766BAF">
        <w:rPr>
          <w:rFonts w:ascii="仿宋_GB2312" w:eastAsia="仿宋_GB2312" w:hAnsi="宋体" w:hint="eastAsia"/>
          <w:b/>
          <w:sz w:val="32"/>
          <w:szCs w:val="32"/>
        </w:rPr>
        <w:t>20</w:t>
      </w:r>
      <w:r w:rsidR="00D2536D">
        <w:rPr>
          <w:rFonts w:ascii="仿宋_GB2312" w:eastAsia="仿宋_GB2312" w:hAnsi="宋体" w:hint="eastAsia"/>
          <w:b/>
          <w:sz w:val="32"/>
          <w:szCs w:val="32"/>
        </w:rPr>
        <w:t>22</w:t>
      </w:r>
      <w:r>
        <w:rPr>
          <w:rFonts w:ascii="仿宋_GB2312" w:eastAsia="仿宋_GB2312" w:hAnsi="宋体" w:hint="eastAsia"/>
          <w:b/>
          <w:sz w:val="32"/>
          <w:szCs w:val="32"/>
        </w:rPr>
        <w:t>年收支预算</w:t>
      </w:r>
      <w:r w:rsidR="000A5991">
        <w:rPr>
          <w:rFonts w:ascii="仿宋_GB2312" w:eastAsia="仿宋_GB2312" w:hAnsi="宋体" w:hint="eastAsia"/>
          <w:b/>
          <w:sz w:val="32"/>
          <w:szCs w:val="32"/>
        </w:rPr>
        <w:t>增减变化情况</w:t>
      </w:r>
    </w:p>
    <w:p w:rsidR="00DB0D3C" w:rsidRDefault="00DB0D3C" w:rsidP="000A5991">
      <w:pPr>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475E91">
        <w:rPr>
          <w:rFonts w:ascii="仿宋_GB2312" w:eastAsia="仿宋_GB2312" w:hAnsi="宋体" w:hint="eastAsia"/>
          <w:sz w:val="32"/>
          <w:szCs w:val="32"/>
        </w:rPr>
        <w:t>日月岛</w:t>
      </w:r>
      <w:r>
        <w:rPr>
          <w:rFonts w:ascii="仿宋_GB2312" w:eastAsia="仿宋_GB2312" w:hAnsi="宋体" w:hint="eastAsia"/>
          <w:sz w:val="32"/>
          <w:szCs w:val="32"/>
        </w:rPr>
        <w:t>街道办事处所有收入和支出均纳入部门预算管理。收入包括：财政拨款收入；支出包括：一般公共服务支出、公</w:t>
      </w:r>
      <w:r w:rsidR="000368B2">
        <w:rPr>
          <w:rFonts w:ascii="仿宋_GB2312" w:eastAsia="仿宋_GB2312" w:hAnsi="宋体" w:hint="eastAsia"/>
          <w:sz w:val="32"/>
          <w:szCs w:val="32"/>
        </w:rPr>
        <w:t>共安全支出、教育支出、社会保障和就业支出、卫生健康支出、城乡社区支出</w:t>
      </w:r>
      <w:r>
        <w:rPr>
          <w:rFonts w:ascii="仿宋_GB2312" w:eastAsia="仿宋_GB2312" w:hAnsi="宋体" w:hint="eastAsia"/>
          <w:sz w:val="32"/>
          <w:szCs w:val="32"/>
        </w:rPr>
        <w:t>、农林水支出、</w:t>
      </w:r>
      <w:r w:rsidR="000368B2">
        <w:rPr>
          <w:rFonts w:ascii="仿宋_GB2312" w:eastAsia="仿宋_GB2312" w:hAnsi="宋体" w:hint="eastAsia"/>
          <w:sz w:val="32"/>
          <w:szCs w:val="32"/>
        </w:rPr>
        <w:t>灾害防治及应急管理</w:t>
      </w:r>
      <w:r>
        <w:rPr>
          <w:rFonts w:ascii="仿宋_GB2312" w:eastAsia="仿宋_GB2312" w:hAnsi="宋体" w:hint="eastAsia"/>
          <w:sz w:val="32"/>
          <w:szCs w:val="32"/>
        </w:rPr>
        <w:t>支出等。</w:t>
      </w:r>
      <w:r w:rsidR="00766BAF">
        <w:rPr>
          <w:rFonts w:ascii="仿宋_GB2312" w:eastAsia="仿宋_GB2312" w:hAnsi="宋体" w:hint="eastAsia"/>
          <w:sz w:val="32"/>
          <w:szCs w:val="32"/>
        </w:rPr>
        <w:t>20</w:t>
      </w:r>
      <w:r w:rsidR="00475E91">
        <w:rPr>
          <w:rFonts w:ascii="仿宋_GB2312" w:eastAsia="仿宋_GB2312" w:hAnsi="宋体" w:hint="eastAsia"/>
          <w:sz w:val="32"/>
          <w:szCs w:val="32"/>
        </w:rPr>
        <w:t>21</w:t>
      </w:r>
      <w:r>
        <w:rPr>
          <w:rFonts w:ascii="仿宋_GB2312" w:eastAsia="仿宋_GB2312" w:hAnsi="宋体" w:hint="eastAsia"/>
          <w:sz w:val="32"/>
          <w:szCs w:val="32"/>
        </w:rPr>
        <w:t>年收支总预算</w:t>
      </w:r>
      <w:r w:rsidR="00D2536D">
        <w:rPr>
          <w:rFonts w:ascii="仿宋_GB2312" w:eastAsia="仿宋_GB2312" w:hAnsi="宋体" w:hint="eastAsia"/>
          <w:sz w:val="32"/>
          <w:szCs w:val="32"/>
        </w:rPr>
        <w:t>3501</w:t>
      </w:r>
      <w:r>
        <w:rPr>
          <w:rFonts w:ascii="仿宋_GB2312" w:eastAsia="仿宋_GB2312" w:hAnsi="宋体" w:hint="eastAsia"/>
          <w:sz w:val="32"/>
          <w:szCs w:val="32"/>
        </w:rPr>
        <w:t>万元。</w:t>
      </w:r>
    </w:p>
    <w:p w:rsidR="00DB0D3C" w:rsidRDefault="00DB0D3C" w:rsidP="000368B2">
      <w:pPr>
        <w:ind w:firstLineChars="196" w:firstLine="630"/>
        <w:rPr>
          <w:rFonts w:ascii="仿宋_GB2312" w:eastAsia="仿宋_GB2312" w:hAnsi="宋体"/>
          <w:b/>
          <w:sz w:val="32"/>
          <w:szCs w:val="32"/>
        </w:rPr>
      </w:pPr>
      <w:r>
        <w:rPr>
          <w:rFonts w:ascii="仿宋_GB2312" w:eastAsia="仿宋_GB2312" w:hAnsi="宋体" w:hint="eastAsia"/>
          <w:b/>
          <w:sz w:val="32"/>
          <w:szCs w:val="32"/>
        </w:rPr>
        <w:t>三</w:t>
      </w:r>
      <w:r w:rsidR="00A12408">
        <w:rPr>
          <w:rFonts w:ascii="仿宋_GB2312" w:eastAsia="仿宋_GB2312" w:hAnsi="宋体" w:hint="eastAsia"/>
          <w:b/>
          <w:sz w:val="32"/>
          <w:szCs w:val="32"/>
        </w:rPr>
        <w:t>、</w:t>
      </w:r>
      <w:r>
        <w:rPr>
          <w:rFonts w:ascii="仿宋_GB2312" w:eastAsia="仿宋_GB2312" w:hAnsi="宋体" w:hint="eastAsia"/>
          <w:b/>
          <w:sz w:val="32"/>
          <w:szCs w:val="32"/>
        </w:rPr>
        <w:t xml:space="preserve">  </w:t>
      </w:r>
      <w:r w:rsidR="00766BAF">
        <w:rPr>
          <w:rFonts w:ascii="仿宋_GB2312" w:eastAsia="仿宋_GB2312" w:hAnsi="宋体" w:hint="eastAsia"/>
          <w:b/>
          <w:sz w:val="32"/>
          <w:szCs w:val="32"/>
        </w:rPr>
        <w:t>20</w:t>
      </w:r>
      <w:r w:rsidR="00D2536D">
        <w:rPr>
          <w:rFonts w:ascii="仿宋_GB2312" w:eastAsia="仿宋_GB2312" w:hAnsi="宋体" w:hint="eastAsia"/>
          <w:b/>
          <w:sz w:val="32"/>
          <w:szCs w:val="32"/>
        </w:rPr>
        <w:t>22</w:t>
      </w:r>
      <w:r>
        <w:rPr>
          <w:rFonts w:ascii="仿宋_GB2312" w:eastAsia="仿宋_GB2312" w:hAnsi="宋体" w:hint="eastAsia"/>
          <w:b/>
          <w:sz w:val="32"/>
          <w:szCs w:val="32"/>
        </w:rPr>
        <w:t>年“三公”经费预算情况说明</w:t>
      </w:r>
    </w:p>
    <w:p w:rsidR="00DB0D3C" w:rsidRDefault="00D2536D" w:rsidP="000368B2">
      <w:pPr>
        <w:ind w:leftChars="50" w:left="105" w:firstLineChars="200" w:firstLine="640"/>
        <w:rPr>
          <w:rFonts w:ascii="仿宋_GB2312" w:eastAsia="仿宋_GB2312" w:hAnsi="宋体"/>
          <w:sz w:val="32"/>
          <w:szCs w:val="32"/>
        </w:rPr>
      </w:pPr>
      <w:r>
        <w:rPr>
          <w:rFonts w:ascii="仿宋_GB2312" w:eastAsia="仿宋_GB2312" w:hAnsi="宋体" w:hint="eastAsia"/>
          <w:sz w:val="32"/>
          <w:szCs w:val="32"/>
        </w:rPr>
        <w:t>2022</w:t>
      </w:r>
      <w:r w:rsidR="00DB0D3C">
        <w:rPr>
          <w:rFonts w:ascii="仿宋_GB2312" w:eastAsia="仿宋_GB2312" w:hAnsi="宋体" w:hint="eastAsia"/>
          <w:sz w:val="32"/>
          <w:szCs w:val="32"/>
        </w:rPr>
        <w:t xml:space="preserve">年“三公”经费预算数 </w:t>
      </w:r>
      <w:r>
        <w:rPr>
          <w:rFonts w:ascii="仿宋_GB2312" w:eastAsia="仿宋_GB2312" w:hAnsi="宋体" w:hint="eastAsia"/>
          <w:sz w:val="32"/>
          <w:szCs w:val="32"/>
        </w:rPr>
        <w:t>10</w:t>
      </w:r>
      <w:r w:rsidR="00DB0D3C">
        <w:rPr>
          <w:rFonts w:ascii="仿宋_GB2312" w:eastAsia="仿宋_GB2312" w:hAnsi="宋体" w:hint="eastAsia"/>
          <w:sz w:val="32"/>
          <w:szCs w:val="32"/>
        </w:rPr>
        <w:t>万元，其中：公务接待费</w:t>
      </w:r>
      <w:r w:rsidR="00475E91">
        <w:rPr>
          <w:rFonts w:ascii="仿宋_GB2312" w:eastAsia="仿宋_GB2312" w:hAnsi="宋体" w:hint="eastAsia"/>
          <w:sz w:val="32"/>
          <w:szCs w:val="32"/>
        </w:rPr>
        <w:t>0</w:t>
      </w:r>
      <w:r w:rsidR="00DB0D3C">
        <w:rPr>
          <w:rFonts w:ascii="仿宋_GB2312" w:eastAsia="仿宋_GB2312" w:hAnsi="宋体" w:hint="eastAsia"/>
          <w:sz w:val="32"/>
          <w:szCs w:val="32"/>
        </w:rPr>
        <w:t>万元；公务用车购置及运行费</w:t>
      </w:r>
      <w:r>
        <w:rPr>
          <w:rFonts w:ascii="仿宋_GB2312" w:eastAsia="仿宋_GB2312" w:hAnsi="宋体" w:hint="eastAsia"/>
          <w:sz w:val="32"/>
          <w:szCs w:val="32"/>
        </w:rPr>
        <w:t>10</w:t>
      </w:r>
      <w:r w:rsidR="00DB0D3C">
        <w:rPr>
          <w:rFonts w:ascii="仿宋_GB2312" w:eastAsia="仿宋_GB2312" w:hAnsi="宋体" w:hint="eastAsia"/>
          <w:sz w:val="32"/>
          <w:szCs w:val="32"/>
        </w:rPr>
        <w:t xml:space="preserve">万元。 </w:t>
      </w:r>
    </w:p>
    <w:p w:rsidR="00A12408" w:rsidRPr="00A12408" w:rsidRDefault="00A12408" w:rsidP="000368B2">
      <w:pPr>
        <w:pStyle w:val="a5"/>
        <w:widowControl/>
        <w:spacing w:line="450" w:lineRule="atLeast"/>
        <w:ind w:firstLineChars="200" w:firstLine="643"/>
        <w:rPr>
          <w:rFonts w:ascii="仿宋_GB2312" w:eastAsia="仿宋_GB2312" w:hAnsi="宋体"/>
          <w:b/>
          <w:kern w:val="2"/>
          <w:sz w:val="32"/>
          <w:szCs w:val="32"/>
        </w:rPr>
      </w:pPr>
      <w:bookmarkStart w:id="0" w:name="_Hlk496374709"/>
      <w:r w:rsidRPr="00A12408">
        <w:rPr>
          <w:rFonts w:ascii="仿宋_GB2312" w:eastAsia="仿宋_GB2312" w:hAnsi="宋体" w:hint="eastAsia"/>
          <w:b/>
          <w:kern w:val="2"/>
          <w:sz w:val="32"/>
          <w:szCs w:val="32"/>
        </w:rPr>
        <w:t>四</w:t>
      </w:r>
      <w:r w:rsidRPr="00A12408">
        <w:rPr>
          <w:rFonts w:ascii="仿宋_GB2312" w:eastAsia="仿宋_GB2312" w:hAnsi="宋体"/>
          <w:b/>
          <w:kern w:val="2"/>
          <w:sz w:val="32"/>
          <w:szCs w:val="32"/>
        </w:rPr>
        <w:t>、</w:t>
      </w:r>
      <w:r w:rsidRPr="00A12408">
        <w:rPr>
          <w:rFonts w:ascii="仿宋_GB2312" w:eastAsia="仿宋_GB2312" w:hAnsi="宋体" w:hint="eastAsia"/>
          <w:b/>
          <w:kern w:val="2"/>
          <w:sz w:val="32"/>
          <w:szCs w:val="32"/>
        </w:rPr>
        <w:t>政府采购支出情况</w:t>
      </w:r>
    </w:p>
    <w:p w:rsidR="00A12408" w:rsidRPr="00045BC5" w:rsidRDefault="00A12408" w:rsidP="00A12408">
      <w:pPr>
        <w:pStyle w:val="a5"/>
        <w:widowControl/>
        <w:spacing w:line="450" w:lineRule="atLeast"/>
        <w:ind w:left="360"/>
        <w:rPr>
          <w:rFonts w:ascii="仿宋_GB2312" w:eastAsia="仿宋_GB2312" w:hAnsi="宋体"/>
          <w:kern w:val="2"/>
          <w:sz w:val="32"/>
          <w:szCs w:val="32"/>
        </w:rPr>
      </w:pPr>
      <w:r w:rsidRPr="00045BC5">
        <w:rPr>
          <w:rFonts w:ascii="黑体" w:eastAsia="黑体" w:hAnsi="黑体" w:hint="eastAsia"/>
          <w:kern w:val="2"/>
          <w:sz w:val="32"/>
          <w:szCs w:val="32"/>
        </w:rPr>
        <w:t xml:space="preserve">　</w:t>
      </w:r>
      <w:r w:rsidR="00D2536D">
        <w:rPr>
          <w:rFonts w:ascii="仿宋_GB2312" w:eastAsia="仿宋_GB2312" w:hAnsi="宋体" w:hint="eastAsia"/>
          <w:kern w:val="2"/>
          <w:sz w:val="32"/>
          <w:szCs w:val="32"/>
        </w:rPr>
        <w:t>2022</w:t>
      </w:r>
      <w:r w:rsidRPr="001E20F3">
        <w:rPr>
          <w:rFonts w:ascii="仿宋_GB2312" w:eastAsia="仿宋_GB2312" w:hAnsi="宋体" w:hint="eastAsia"/>
          <w:kern w:val="2"/>
          <w:sz w:val="32"/>
          <w:szCs w:val="32"/>
        </w:rPr>
        <w:t>年高新区政府采购支出总额</w:t>
      </w:r>
      <w:r w:rsidR="00010EA1">
        <w:rPr>
          <w:rFonts w:ascii="仿宋_GB2312" w:eastAsia="仿宋_GB2312" w:hAnsi="宋体" w:hint="eastAsia"/>
          <w:kern w:val="2"/>
          <w:sz w:val="32"/>
          <w:szCs w:val="32"/>
        </w:rPr>
        <w:t>***</w:t>
      </w:r>
      <w:r w:rsidRPr="001E20F3">
        <w:rPr>
          <w:rFonts w:ascii="仿宋_GB2312" w:eastAsia="仿宋_GB2312" w:hAnsi="宋体" w:hint="eastAsia"/>
          <w:kern w:val="2"/>
          <w:sz w:val="32"/>
          <w:szCs w:val="32"/>
        </w:rPr>
        <w:t>万元</w:t>
      </w:r>
      <w:r w:rsidRPr="00045BC5">
        <w:rPr>
          <w:rFonts w:ascii="仿宋_GB2312" w:eastAsia="仿宋_GB2312" w:hAnsi="宋体" w:hint="eastAsia"/>
          <w:kern w:val="2"/>
          <w:sz w:val="32"/>
          <w:szCs w:val="32"/>
        </w:rPr>
        <w:t>。</w:t>
      </w:r>
    </w:p>
    <w:p w:rsidR="00A12408" w:rsidRPr="00A12408" w:rsidRDefault="00A12408" w:rsidP="000368B2">
      <w:pPr>
        <w:pStyle w:val="a5"/>
        <w:widowControl/>
        <w:spacing w:line="450" w:lineRule="atLeast"/>
        <w:ind w:firstLineChars="200" w:firstLine="643"/>
        <w:rPr>
          <w:rFonts w:ascii="仿宋_GB2312" w:eastAsia="仿宋_GB2312" w:hAnsi="宋体"/>
          <w:b/>
          <w:kern w:val="2"/>
          <w:sz w:val="32"/>
          <w:szCs w:val="32"/>
        </w:rPr>
      </w:pPr>
      <w:r w:rsidRPr="00A12408">
        <w:rPr>
          <w:rFonts w:ascii="仿宋_GB2312" w:eastAsia="仿宋_GB2312" w:hAnsi="宋体" w:hint="eastAsia"/>
          <w:b/>
          <w:kern w:val="2"/>
          <w:sz w:val="32"/>
          <w:szCs w:val="32"/>
        </w:rPr>
        <w:t>五</w:t>
      </w:r>
      <w:r w:rsidRPr="00A12408">
        <w:rPr>
          <w:rFonts w:ascii="仿宋_GB2312" w:eastAsia="仿宋_GB2312" w:hAnsi="宋体"/>
          <w:b/>
          <w:kern w:val="2"/>
          <w:sz w:val="32"/>
          <w:szCs w:val="32"/>
        </w:rPr>
        <w:t>、机关运行情况</w:t>
      </w:r>
    </w:p>
    <w:p w:rsidR="00EE5FF1" w:rsidRDefault="00D2536D" w:rsidP="000368B2">
      <w:pPr>
        <w:pStyle w:val="a5"/>
        <w:widowControl/>
        <w:spacing w:line="450" w:lineRule="atLeast"/>
        <w:ind w:left="360" w:firstLineChars="200" w:firstLine="640"/>
        <w:rPr>
          <w:rFonts w:ascii="仿宋_GB2312" w:eastAsia="仿宋_GB2312" w:hAnsi="宋体"/>
          <w:kern w:val="2"/>
          <w:sz w:val="32"/>
          <w:szCs w:val="32"/>
        </w:rPr>
      </w:pPr>
      <w:r>
        <w:rPr>
          <w:rFonts w:ascii="仿宋_GB2312" w:eastAsia="仿宋_GB2312" w:hAnsi="宋体" w:hint="eastAsia"/>
          <w:kern w:val="2"/>
          <w:sz w:val="32"/>
          <w:szCs w:val="32"/>
        </w:rPr>
        <w:t>2022</w:t>
      </w:r>
      <w:r w:rsidR="00A12408" w:rsidRPr="001E20F3">
        <w:rPr>
          <w:rFonts w:ascii="仿宋_GB2312" w:eastAsia="仿宋_GB2312" w:hAnsi="宋体" w:hint="eastAsia"/>
          <w:kern w:val="2"/>
          <w:sz w:val="32"/>
          <w:szCs w:val="32"/>
        </w:rPr>
        <w:t>年</w:t>
      </w:r>
      <w:r w:rsidR="00475E91">
        <w:rPr>
          <w:rFonts w:ascii="仿宋_GB2312" w:eastAsia="仿宋_GB2312" w:hAnsi="宋体" w:hint="eastAsia"/>
          <w:kern w:val="2"/>
          <w:sz w:val="32"/>
          <w:szCs w:val="32"/>
        </w:rPr>
        <w:t>日月岛</w:t>
      </w:r>
      <w:r w:rsidR="00D519C5">
        <w:rPr>
          <w:rFonts w:ascii="仿宋_GB2312" w:eastAsia="仿宋_GB2312" w:hAnsi="宋体" w:hint="eastAsia"/>
          <w:kern w:val="2"/>
          <w:sz w:val="32"/>
          <w:szCs w:val="32"/>
        </w:rPr>
        <w:t>街道办事处</w:t>
      </w:r>
      <w:r w:rsidR="00A12408" w:rsidRPr="001E20F3">
        <w:rPr>
          <w:rFonts w:ascii="仿宋_GB2312" w:eastAsia="仿宋_GB2312" w:hAnsi="宋体"/>
          <w:kern w:val="2"/>
          <w:sz w:val="32"/>
          <w:szCs w:val="32"/>
        </w:rPr>
        <w:t>运行经费</w:t>
      </w:r>
      <w:r w:rsidR="00A12408" w:rsidRPr="001E20F3">
        <w:rPr>
          <w:rFonts w:ascii="仿宋_GB2312" w:eastAsia="仿宋_GB2312" w:hAnsi="宋体" w:hint="eastAsia"/>
          <w:kern w:val="2"/>
          <w:sz w:val="32"/>
          <w:szCs w:val="32"/>
        </w:rPr>
        <w:t>支出</w:t>
      </w:r>
      <w:r w:rsidR="00A12408" w:rsidRPr="001E20F3">
        <w:rPr>
          <w:rFonts w:ascii="仿宋_GB2312" w:eastAsia="仿宋_GB2312" w:hAnsi="宋体"/>
          <w:kern w:val="2"/>
          <w:sz w:val="32"/>
          <w:szCs w:val="32"/>
        </w:rPr>
        <w:t>为</w:t>
      </w:r>
      <w:r>
        <w:rPr>
          <w:rFonts w:ascii="仿宋_GB2312" w:eastAsia="仿宋_GB2312" w:hAnsi="宋体" w:hint="eastAsia"/>
          <w:kern w:val="2"/>
          <w:sz w:val="32"/>
          <w:szCs w:val="32"/>
        </w:rPr>
        <w:t>3501</w:t>
      </w:r>
    </w:p>
    <w:p w:rsidR="000368B2" w:rsidRDefault="00A12408" w:rsidP="000368B2">
      <w:pPr>
        <w:ind w:firstLine="660"/>
        <w:rPr>
          <w:rFonts w:ascii="仿宋_GB2312" w:eastAsia="仿宋_GB2312" w:hAnsi="宋体"/>
          <w:sz w:val="32"/>
          <w:szCs w:val="32"/>
        </w:rPr>
      </w:pPr>
      <w:r w:rsidRPr="001E20F3">
        <w:rPr>
          <w:rFonts w:ascii="仿宋_GB2312" w:eastAsia="仿宋_GB2312" w:hAnsi="宋体" w:hint="eastAsia"/>
          <w:sz w:val="32"/>
          <w:szCs w:val="32"/>
        </w:rPr>
        <w:t>万元</w:t>
      </w:r>
      <w:bookmarkEnd w:id="0"/>
      <w:r w:rsidR="000368B2">
        <w:rPr>
          <w:rFonts w:ascii="仿宋_GB2312" w:eastAsia="仿宋_GB2312" w:hAnsi="宋体" w:hint="eastAsia"/>
          <w:sz w:val="32"/>
          <w:szCs w:val="32"/>
        </w:rPr>
        <w:t>，其中基本支出</w:t>
      </w:r>
      <w:r w:rsidR="00D2536D">
        <w:rPr>
          <w:rFonts w:ascii="仿宋_GB2312" w:eastAsia="仿宋_GB2312" w:hAnsi="宋体" w:hint="eastAsia"/>
          <w:sz w:val="32"/>
          <w:szCs w:val="32"/>
        </w:rPr>
        <w:t>2026</w:t>
      </w:r>
      <w:r w:rsidR="000368B2">
        <w:rPr>
          <w:rFonts w:ascii="仿宋_GB2312" w:eastAsia="仿宋_GB2312" w:hAnsi="宋体" w:hint="eastAsia"/>
          <w:sz w:val="32"/>
          <w:szCs w:val="32"/>
        </w:rPr>
        <w:t>万元，项目支出</w:t>
      </w:r>
      <w:r w:rsidR="00D2536D">
        <w:rPr>
          <w:rFonts w:ascii="仿宋_GB2312" w:eastAsia="仿宋_GB2312" w:hAnsi="宋体" w:hint="eastAsia"/>
          <w:sz w:val="32"/>
          <w:szCs w:val="32"/>
        </w:rPr>
        <w:t>1475</w:t>
      </w:r>
      <w:r w:rsidR="000368B2">
        <w:rPr>
          <w:rFonts w:ascii="仿宋_GB2312" w:eastAsia="仿宋_GB2312" w:hAnsi="宋体" w:hint="eastAsia"/>
          <w:sz w:val="32"/>
          <w:szCs w:val="32"/>
        </w:rPr>
        <w:t>万元。</w:t>
      </w:r>
    </w:p>
    <w:p w:rsidR="00DB0D3C" w:rsidRPr="00A12408" w:rsidRDefault="00DB0D3C" w:rsidP="00A12408">
      <w:pPr>
        <w:pStyle w:val="a5"/>
        <w:widowControl/>
        <w:spacing w:line="450" w:lineRule="atLeast"/>
        <w:ind w:left="360"/>
        <w:rPr>
          <w:rFonts w:ascii="仿宋_GB2312" w:eastAsia="仿宋_GB2312" w:hAnsi="宋体"/>
          <w:kern w:val="2"/>
          <w:sz w:val="32"/>
          <w:szCs w:val="32"/>
        </w:rPr>
      </w:pPr>
    </w:p>
    <w:p w:rsidR="00DB0D3C" w:rsidRDefault="00A12408">
      <w:pPr>
        <w:ind w:firstLine="645"/>
        <w:rPr>
          <w:rFonts w:ascii="仿宋_GB2312" w:eastAsia="仿宋_GB2312" w:hAnsi="宋体"/>
          <w:b/>
          <w:sz w:val="32"/>
          <w:szCs w:val="32"/>
        </w:rPr>
      </w:pPr>
      <w:r>
        <w:rPr>
          <w:rFonts w:ascii="仿宋_GB2312" w:eastAsia="仿宋_GB2312" w:hAnsi="宋体" w:hint="eastAsia"/>
          <w:b/>
          <w:sz w:val="32"/>
          <w:szCs w:val="32"/>
        </w:rPr>
        <w:t>六</w:t>
      </w:r>
      <w:r w:rsidR="00DB0D3C">
        <w:rPr>
          <w:rFonts w:ascii="仿宋_GB2312" w:eastAsia="仿宋_GB2312" w:hAnsi="宋体" w:hint="eastAsia"/>
          <w:b/>
          <w:sz w:val="32"/>
          <w:szCs w:val="32"/>
        </w:rPr>
        <w:t xml:space="preserve"> 名词解释</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1.财政拨款:是指财政当年拨付的资金。</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2.一般公共服务（类）支出:指政府提供一般公共服务的支出。如财政局保障机构正常运转、开展财政管理活动所</w:t>
      </w:r>
      <w:r>
        <w:rPr>
          <w:rFonts w:ascii="仿宋_GB2312" w:eastAsia="仿宋_GB2312" w:hAnsi="宋体" w:hint="eastAsia"/>
          <w:sz w:val="32"/>
          <w:szCs w:val="32"/>
        </w:rPr>
        <w:lastRenderedPageBreak/>
        <w:t>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3.公共安全（类）支出:指政府维护社会公共安全方面的支出。如司法机关及所属单位保障机构正常运转、开展司法管理活动所发生的基本支出和项目支出。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4.教育(类)支出:指政府教育事务支出。包括教育管理事务、普通教育、职工教育、成人教育、广播电视教育、留学教育、特殊教育等。如保障学校正常运转、开展教育管理活动所发生的基本支出和项目支出。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5.社会保障和就业（类）支出:指政府在社会保障与就业方面的支出。包括社会保障与就业管理事务、民政管理事务、财政对社会保险基金补助、行政事业单位离退休、企业改革补助、就业补助、抚恤、退役安置、社会福利、残疾人事业、城市居民最低生活保障、自然灾害生活救助、红十字会事务等。如行政机关开支的离退休人员经费和离退休干部管理机构为离退休人员提供管理和服务所发生的工作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6.城乡社区事务（类）支出:指城乡社区事务支出。包括城乡社区管理事务、城乡社区规划与管理、城乡社区公共设施、城乡社区住宅、城乡社区环境卫生、建设市场管理与监督支出等。如土地整理支出。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7.农林水事务（类）支出:指农林水事务支出。包括农业支出、林业支出、水利支出、扶贫支出、农业综合开发支出等。如保障机构正常运转、开展水利管理活动所发生的基</w:t>
      </w:r>
      <w:r>
        <w:rPr>
          <w:rFonts w:ascii="仿宋_GB2312" w:eastAsia="仿宋_GB2312" w:hAnsi="宋体" w:hint="eastAsia"/>
          <w:sz w:val="32"/>
          <w:szCs w:val="32"/>
        </w:rPr>
        <w:lastRenderedPageBreak/>
        <w:t>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8.资源勘探电力信息等事务（类）支出，指资源勘探电力信息等事务支出。包括资源勘探支出、制造业支出、建筑业支出、电力监管支出、工业和信息产业监管支出、安全生产监管支出、国有资产监管支出、支持中小企业发展和管理支出等。如扶持镇属企业、开展业务等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9.基本支出:是指为保障机构正常运转、完成日常工作任务而发生的人员支出和公用支出。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10.项目支出:是指在基本支出之外为完成特定的行政工作任务或事业发展目标所发生的支出。</w:t>
      </w:r>
    </w:p>
    <w:p w:rsidR="00DB0D3C" w:rsidRDefault="00DB0D3C">
      <w:pPr>
        <w:rPr>
          <w:rFonts w:ascii="仿宋_GB2312" w:eastAsia="仿宋_GB2312" w:hAnsi="宋体"/>
          <w:sz w:val="32"/>
          <w:szCs w:val="32"/>
        </w:rPr>
      </w:pPr>
    </w:p>
    <w:sectPr w:rsidR="00DB0D3C" w:rsidSect="00F5779C">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D73" w:rsidRDefault="00BD5D73">
      <w:r>
        <w:separator/>
      </w:r>
    </w:p>
  </w:endnote>
  <w:endnote w:type="continuationSeparator" w:id="0">
    <w:p w:rsidR="00BD5D73" w:rsidRDefault="00BD5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D73" w:rsidRDefault="00BD5D73">
      <w:r>
        <w:separator/>
      </w:r>
    </w:p>
  </w:footnote>
  <w:footnote w:type="continuationSeparator" w:id="0">
    <w:p w:rsidR="00BD5D73" w:rsidRDefault="00BD5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3C" w:rsidRDefault="00DB0D3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1794417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0EA1"/>
    <w:rsid w:val="000368B2"/>
    <w:rsid w:val="000A5991"/>
    <w:rsid w:val="001627FC"/>
    <w:rsid w:val="00172A27"/>
    <w:rsid w:val="00172C5A"/>
    <w:rsid w:val="002D649C"/>
    <w:rsid w:val="002F4681"/>
    <w:rsid w:val="0032455A"/>
    <w:rsid w:val="00343ED9"/>
    <w:rsid w:val="0040776B"/>
    <w:rsid w:val="004616F9"/>
    <w:rsid w:val="00475E91"/>
    <w:rsid w:val="00486B96"/>
    <w:rsid w:val="00510F23"/>
    <w:rsid w:val="006442BE"/>
    <w:rsid w:val="007308BC"/>
    <w:rsid w:val="00766BAF"/>
    <w:rsid w:val="00792A47"/>
    <w:rsid w:val="00820820"/>
    <w:rsid w:val="00847CB7"/>
    <w:rsid w:val="0085791F"/>
    <w:rsid w:val="00860CDA"/>
    <w:rsid w:val="00946262"/>
    <w:rsid w:val="0098285D"/>
    <w:rsid w:val="009D3569"/>
    <w:rsid w:val="00A12408"/>
    <w:rsid w:val="00A17EA3"/>
    <w:rsid w:val="00A7529F"/>
    <w:rsid w:val="00AB38AC"/>
    <w:rsid w:val="00AE7028"/>
    <w:rsid w:val="00B21754"/>
    <w:rsid w:val="00B707D6"/>
    <w:rsid w:val="00B74A90"/>
    <w:rsid w:val="00BD5D73"/>
    <w:rsid w:val="00C8313F"/>
    <w:rsid w:val="00CA1B66"/>
    <w:rsid w:val="00D118B2"/>
    <w:rsid w:val="00D179F2"/>
    <w:rsid w:val="00D2536D"/>
    <w:rsid w:val="00D519C5"/>
    <w:rsid w:val="00DB0D3C"/>
    <w:rsid w:val="00DD00D0"/>
    <w:rsid w:val="00EE5FF1"/>
    <w:rsid w:val="00F20890"/>
    <w:rsid w:val="00F36F58"/>
    <w:rsid w:val="00F57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F5779C"/>
    <w:pPr>
      <w:widowControl/>
      <w:jc w:val="left"/>
    </w:pPr>
    <w:rPr>
      <w:rFonts w:ascii="Verdana" w:eastAsia="仿宋_GB2312" w:hAnsi="Verdana"/>
      <w:kern w:val="0"/>
      <w:sz w:val="28"/>
      <w:szCs w:val="20"/>
      <w:lang w:eastAsia="en-US"/>
    </w:rPr>
  </w:style>
  <w:style w:type="paragraph" w:styleId="a3">
    <w:name w:val="header"/>
    <w:basedOn w:val="a"/>
    <w:rsid w:val="00F5779C"/>
    <w:pPr>
      <w:pBdr>
        <w:bottom w:val="single" w:sz="6" w:space="1" w:color="auto"/>
      </w:pBdr>
      <w:tabs>
        <w:tab w:val="center" w:pos="4153"/>
        <w:tab w:val="right" w:pos="8306"/>
      </w:tabs>
      <w:snapToGrid w:val="0"/>
      <w:jc w:val="center"/>
    </w:pPr>
    <w:rPr>
      <w:sz w:val="18"/>
      <w:szCs w:val="18"/>
    </w:rPr>
  </w:style>
  <w:style w:type="paragraph" w:styleId="a4">
    <w:name w:val="footer"/>
    <w:basedOn w:val="a"/>
    <w:rsid w:val="00F5779C"/>
    <w:pPr>
      <w:tabs>
        <w:tab w:val="center" w:pos="4153"/>
        <w:tab w:val="right" w:pos="8306"/>
      </w:tabs>
      <w:snapToGrid w:val="0"/>
      <w:jc w:val="left"/>
    </w:pPr>
    <w:rPr>
      <w:sz w:val="18"/>
      <w:szCs w:val="18"/>
    </w:rPr>
  </w:style>
  <w:style w:type="paragraph" w:styleId="a5">
    <w:name w:val="Normal (Web)"/>
    <w:basedOn w:val="a"/>
    <w:rsid w:val="00A12408"/>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242</Words>
  <Characters>1386</Characters>
  <Application>Microsoft Office Word</Application>
  <DocSecurity>0</DocSecurity>
  <PresentationFormat/>
  <Lines>11</Lines>
  <Paragraphs>3</Paragraphs>
  <Slides>0</Slides>
  <Notes>0</Notes>
  <HiddenSlides>0</HiddenSlides>
  <MMClips>0</MMClips>
  <ScaleCrop>false</ScaleCrop>
  <Manager/>
  <Company>Microsoft China</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本溪市溪湖区石桥子街道办事处</dc:title>
  <dc:subject/>
  <dc:creator>Administrator</dc:creator>
  <cp:keywords/>
  <dc:description/>
  <cp:lastModifiedBy>Administrator</cp:lastModifiedBy>
  <cp:revision>6</cp:revision>
  <dcterms:created xsi:type="dcterms:W3CDTF">2021-04-09T03:20:00Z</dcterms:created>
  <dcterms:modified xsi:type="dcterms:W3CDTF">2022-03-30T01:51:00Z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